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95C74" w14:textId="623ADD72" w:rsidR="46E516B6" w:rsidRDefault="46E516B6" w:rsidP="00587D04">
      <w:pPr>
        <w:spacing w:after="0" w:line="240" w:lineRule="auto"/>
        <w:outlineLvl w:val="2"/>
        <w:rPr>
          <w:rFonts w:eastAsia="Times New Roman" w:cs="Arial"/>
          <w:b/>
          <w:bCs/>
          <w:color w:val="FF0000"/>
          <w:sz w:val="24"/>
          <w:szCs w:val="24"/>
          <w:lang w:eastAsia="fr-CA"/>
        </w:rPr>
      </w:pPr>
    </w:p>
    <w:p w14:paraId="0A37501D" w14:textId="54AECC17" w:rsidR="00FA5C56" w:rsidRDefault="00727A99" w:rsidP="00587D04">
      <w:pPr>
        <w:spacing w:after="0" w:line="240" w:lineRule="auto"/>
        <w:jc w:val="center"/>
        <w:outlineLvl w:val="2"/>
        <w:rPr>
          <w:rFonts w:eastAsia="Times New Roman" w:cs="Arial"/>
          <w:b/>
          <w:bCs/>
          <w:color w:val="FF0000"/>
          <w:sz w:val="24"/>
          <w:szCs w:val="24"/>
          <w:lang w:eastAsia="fr-CA"/>
        </w:rPr>
      </w:pPr>
      <w:r w:rsidRPr="00E973B8">
        <w:rPr>
          <w:rFonts w:eastAsia="Times New Roman" w:cs="Arial"/>
          <w:b/>
          <w:bCs/>
          <w:color w:val="FF0000"/>
          <w:sz w:val="24"/>
          <w:szCs w:val="24"/>
          <w:lang w:eastAsia="fr-CA"/>
        </w:rPr>
        <w:t>Règlement</w:t>
      </w:r>
      <w:r w:rsidRPr="00E973B8">
        <w:rPr>
          <w:rFonts w:eastAsia="Times New Roman" w:cs="Arial"/>
          <w:b/>
          <w:bCs/>
          <w:color w:val="C7352B"/>
          <w:sz w:val="24"/>
          <w:szCs w:val="24"/>
          <w:lang w:eastAsia="fr-CA"/>
        </w:rPr>
        <w:t xml:space="preserve"> </w:t>
      </w:r>
      <w:r w:rsidRPr="00E973B8">
        <w:rPr>
          <w:rFonts w:eastAsia="Times New Roman" w:cs="Arial"/>
          <w:b/>
          <w:bCs/>
          <w:color w:val="FF0000"/>
          <w:sz w:val="24"/>
          <w:szCs w:val="24"/>
          <w:lang w:eastAsia="fr-CA"/>
        </w:rPr>
        <w:t>de concours</w:t>
      </w:r>
    </w:p>
    <w:p w14:paraId="50D86C8A" w14:textId="77777777" w:rsidR="00756D8F" w:rsidRPr="00587D04" w:rsidRDefault="00756D8F" w:rsidP="00587D04">
      <w:pPr>
        <w:spacing w:after="0" w:line="240" w:lineRule="auto"/>
        <w:jc w:val="center"/>
        <w:outlineLvl w:val="2"/>
        <w:rPr>
          <w:rFonts w:eastAsia="Times New Roman" w:cs="Arial"/>
          <w:b/>
          <w:bCs/>
          <w:color w:val="C7352B"/>
          <w:sz w:val="24"/>
          <w:szCs w:val="24"/>
          <w:lang w:eastAsia="fr-CA"/>
        </w:rPr>
      </w:pPr>
    </w:p>
    <w:p w14:paraId="2054330F" w14:textId="77777777" w:rsidR="00E973B8" w:rsidRDefault="0069467D" w:rsidP="00452EFC">
      <w:pPr>
        <w:spacing w:after="360" w:line="240" w:lineRule="auto"/>
        <w:jc w:val="both"/>
        <w:rPr>
          <w:rFonts w:cs="Arial"/>
          <w:iCs/>
          <w:sz w:val="24"/>
          <w:szCs w:val="24"/>
        </w:rPr>
      </w:pPr>
      <w:r>
        <w:rPr>
          <w:rFonts w:cs="Arial"/>
          <w:iCs/>
          <w:sz w:val="24"/>
          <w:szCs w:val="24"/>
        </w:rPr>
        <w:t>Tous nos</w:t>
      </w:r>
      <w:r w:rsidR="00C66052" w:rsidRPr="00E973B8">
        <w:rPr>
          <w:rFonts w:cs="Arial"/>
          <w:iCs/>
          <w:sz w:val="24"/>
          <w:szCs w:val="24"/>
        </w:rPr>
        <w:t xml:space="preserve"> concours s’adresse</w:t>
      </w:r>
      <w:r w:rsidR="00E973B8" w:rsidRPr="00E973B8">
        <w:rPr>
          <w:rFonts w:cs="Arial"/>
          <w:iCs/>
          <w:sz w:val="24"/>
          <w:szCs w:val="24"/>
        </w:rPr>
        <w:t>nt</w:t>
      </w:r>
      <w:r w:rsidR="00C66052" w:rsidRPr="00E973B8">
        <w:rPr>
          <w:rFonts w:cs="Arial"/>
          <w:iCs/>
          <w:sz w:val="24"/>
          <w:szCs w:val="24"/>
        </w:rPr>
        <w:t xml:space="preserve"> aux résidents du Québec qui ont atteint l’âge de 18 ans, mais à l'exclusion des employés, des administrateurs et des dirigeants de </w:t>
      </w:r>
      <w:r w:rsidR="002570D6">
        <w:rPr>
          <w:rFonts w:cs="Arial"/>
          <w:iCs/>
          <w:sz w:val="24"/>
          <w:szCs w:val="24"/>
        </w:rPr>
        <w:t>BLVD 102,1</w:t>
      </w:r>
      <w:r w:rsidR="00C66052" w:rsidRPr="00E973B8">
        <w:rPr>
          <w:rFonts w:cs="Arial"/>
          <w:iCs/>
          <w:sz w:val="24"/>
          <w:szCs w:val="24"/>
        </w:rPr>
        <w:t xml:space="preserve">, de Leclerc Communication, de toute société affiliée (telle que décrite dans la Loi canadienne sur les sociétés par actions) à la station de radio </w:t>
      </w:r>
      <w:r w:rsidR="002570D6">
        <w:rPr>
          <w:rFonts w:cs="Arial"/>
          <w:iCs/>
          <w:sz w:val="24"/>
          <w:szCs w:val="24"/>
        </w:rPr>
        <w:t>BLVD</w:t>
      </w:r>
      <w:r w:rsidR="00C66052" w:rsidRPr="00E973B8">
        <w:rPr>
          <w:rFonts w:cs="Arial"/>
          <w:iCs/>
          <w:sz w:val="24"/>
          <w:szCs w:val="24"/>
        </w:rPr>
        <w:t xml:space="preserve"> ou à Leclerc Communication, (les «sociétés affiliées»), les employés, les administrateurs et les dirigeants des commanditaires (les «commanditaires»), les employés, les administrateurs et les dirigeants de leurs agences publicitaires ou promotionnelles respectives, ainsi que les personnes avec qui ils sont domiciliés.</w:t>
      </w:r>
    </w:p>
    <w:p w14:paraId="1BB84270" w14:textId="77777777" w:rsidR="00FA5C56" w:rsidRDefault="00FA5C56" w:rsidP="00452EFC">
      <w:pPr>
        <w:spacing w:after="360" w:line="240" w:lineRule="auto"/>
        <w:jc w:val="both"/>
        <w:rPr>
          <w:rFonts w:cs="Arial"/>
          <w:iCs/>
          <w:sz w:val="24"/>
          <w:szCs w:val="24"/>
        </w:rPr>
      </w:pPr>
      <w:r w:rsidRPr="00FA5C56">
        <w:rPr>
          <w:rFonts w:cs="Arial"/>
          <w:iCs/>
          <w:sz w:val="24"/>
          <w:szCs w:val="24"/>
        </w:rPr>
        <w:t>Le prix offert doit être accepté comme tel, indépendamment de sa valeur commerciale au moment de sa réclamation ou de son utilisation</w:t>
      </w:r>
      <w:r w:rsidR="0069467D">
        <w:rPr>
          <w:rFonts w:cs="Arial"/>
          <w:iCs/>
          <w:sz w:val="24"/>
          <w:szCs w:val="24"/>
        </w:rPr>
        <w:t>.</w:t>
      </w:r>
      <w:r w:rsidRPr="00FA5C56">
        <w:rPr>
          <w:rFonts w:cs="Arial"/>
          <w:iCs/>
          <w:sz w:val="24"/>
          <w:szCs w:val="24"/>
        </w:rPr>
        <w:t xml:space="preserve"> Le prix, et tout élément le composant, n’est ni transférable, ni monnayable, ni échangeable. Le prix doit être accepté à titre de récompense sans aucune possibilité d’obtenir un prix de substitution, sauf avis contraire de la part du fournisseur.</w:t>
      </w:r>
    </w:p>
    <w:p w14:paraId="705CEA8B" w14:textId="47ED43CA" w:rsidR="00FA5C56" w:rsidRDefault="00FA5C56" w:rsidP="00FA5C56">
      <w:pPr>
        <w:spacing w:before="240" w:after="240" w:line="240" w:lineRule="auto"/>
        <w:jc w:val="both"/>
        <w:rPr>
          <w:rFonts w:eastAsia="Times New Roman" w:cs="Arial"/>
          <w:sz w:val="24"/>
          <w:szCs w:val="24"/>
          <w:lang w:eastAsia="fr-CA"/>
        </w:rPr>
      </w:pPr>
      <w:r w:rsidRPr="00FA5C56">
        <w:rPr>
          <w:rFonts w:eastAsia="Times New Roman" w:cs="Arial"/>
          <w:b/>
          <w:sz w:val="24"/>
          <w:szCs w:val="24"/>
          <w:lang w:eastAsia="fr-CA"/>
        </w:rPr>
        <w:t xml:space="preserve">Vous ne pouvez pas gagner plus d’un prix à l’intérieur d’une période de </w:t>
      </w:r>
      <w:r w:rsidRPr="00FA5C56">
        <w:rPr>
          <w:rFonts w:eastAsia="Times New Roman" w:cs="Arial"/>
          <w:b/>
          <w:bCs/>
          <w:sz w:val="24"/>
          <w:szCs w:val="24"/>
          <w:lang w:eastAsia="fr-CA"/>
        </w:rPr>
        <w:t>30 jours</w:t>
      </w:r>
      <w:r w:rsidRPr="00E973B8">
        <w:rPr>
          <w:rFonts w:eastAsia="Times New Roman" w:cs="Arial"/>
          <w:sz w:val="24"/>
          <w:szCs w:val="24"/>
          <w:lang w:eastAsia="fr-CA"/>
        </w:rPr>
        <w:t xml:space="preserve">. Si vous avez gagné plus d’un prix durant </w:t>
      </w:r>
      <w:r w:rsidR="00756D8F" w:rsidRPr="00E973B8">
        <w:rPr>
          <w:rFonts w:eastAsia="Times New Roman" w:cs="Arial"/>
          <w:sz w:val="24"/>
          <w:szCs w:val="24"/>
          <w:lang w:eastAsia="fr-CA"/>
        </w:rPr>
        <w:t>cette période</w:t>
      </w:r>
      <w:r w:rsidRPr="00E973B8">
        <w:rPr>
          <w:rFonts w:eastAsia="Times New Roman" w:cs="Arial"/>
          <w:sz w:val="24"/>
          <w:szCs w:val="24"/>
          <w:lang w:eastAsia="fr-CA"/>
        </w:rPr>
        <w:t>, vous recevrez le premier prix gagné, sans possibilité d’échange. Vous ne pourrez pas choisir entre les deux prix.</w:t>
      </w:r>
    </w:p>
    <w:p w14:paraId="5A470BC1" w14:textId="77777777" w:rsidR="00904EF1" w:rsidRDefault="00904EF1" w:rsidP="00B21CC2">
      <w:pPr>
        <w:spacing w:before="240" w:after="240" w:line="240" w:lineRule="auto"/>
        <w:jc w:val="both"/>
        <w:rPr>
          <w:rFonts w:ascii="Arial" w:eastAsia="Times New Roman" w:hAnsi="Arial" w:cs="Arial"/>
          <w:b/>
          <w:bCs/>
          <w:sz w:val="24"/>
          <w:szCs w:val="24"/>
          <w:lang w:eastAsia="fr-CA"/>
        </w:rPr>
      </w:pPr>
    </w:p>
    <w:p w14:paraId="795963F0" w14:textId="1757FCD3" w:rsidR="00904EF1" w:rsidRPr="00904EF1" w:rsidRDefault="002F0BCF" w:rsidP="00B21CC2">
      <w:pPr>
        <w:spacing w:before="240" w:after="240" w:line="240" w:lineRule="auto"/>
        <w:jc w:val="both"/>
        <w:rPr>
          <w:rFonts w:ascii="Arial" w:eastAsia="Times New Roman" w:hAnsi="Arial" w:cs="Arial"/>
          <w:b/>
          <w:bCs/>
          <w:sz w:val="24"/>
          <w:szCs w:val="24"/>
          <w:lang w:eastAsia="fr-CA"/>
        </w:rPr>
      </w:pPr>
      <w:r>
        <w:rPr>
          <w:rFonts w:ascii="Arial" w:eastAsia="Times New Roman" w:hAnsi="Arial" w:cs="Arial"/>
          <w:b/>
          <w:bCs/>
          <w:sz w:val="24"/>
          <w:szCs w:val="24"/>
          <w:lang w:eastAsia="fr-CA"/>
        </w:rPr>
        <w:t xml:space="preserve">Prix </w:t>
      </w:r>
      <w:r w:rsidR="006E4377">
        <w:rPr>
          <w:rFonts w:ascii="Arial" w:eastAsia="Times New Roman" w:hAnsi="Arial" w:cs="Arial"/>
          <w:b/>
          <w:bCs/>
          <w:sz w:val="24"/>
          <w:szCs w:val="24"/>
          <w:lang w:eastAsia="fr-CA"/>
        </w:rPr>
        <w:t xml:space="preserve">du </w:t>
      </w:r>
      <w:r>
        <w:rPr>
          <w:rFonts w:ascii="Arial" w:eastAsia="Times New Roman" w:hAnsi="Arial" w:cs="Arial"/>
          <w:b/>
          <w:bCs/>
          <w:sz w:val="24"/>
          <w:szCs w:val="24"/>
          <w:lang w:eastAsia="fr-CA"/>
        </w:rPr>
        <w:t>c</w:t>
      </w:r>
      <w:r w:rsidR="00904EF1">
        <w:rPr>
          <w:rFonts w:ascii="Arial" w:eastAsia="Times New Roman" w:hAnsi="Arial" w:cs="Arial"/>
          <w:b/>
          <w:bCs/>
          <w:sz w:val="24"/>
          <w:szCs w:val="24"/>
          <w:lang w:eastAsia="fr-CA"/>
        </w:rPr>
        <w:t xml:space="preserve">oncours </w:t>
      </w:r>
      <w:r w:rsidR="00904EF1" w:rsidRPr="00904EF1">
        <w:rPr>
          <w:rFonts w:ascii="Arial" w:eastAsia="Times New Roman" w:hAnsi="Arial" w:cs="Arial"/>
          <w:b/>
          <w:bCs/>
          <w:sz w:val="24"/>
          <w:szCs w:val="24"/>
          <w:lang w:eastAsia="fr-CA"/>
        </w:rPr>
        <w:t>« Gagnez une semaine de camping grâce à Escale VR Beaumont! »</w:t>
      </w:r>
    </w:p>
    <w:p w14:paraId="4F2B1066" w14:textId="74ECC819" w:rsidR="00687771" w:rsidRDefault="00792A23" w:rsidP="00B21CC2">
      <w:pPr>
        <w:spacing w:before="240" w:after="240" w:line="240" w:lineRule="auto"/>
        <w:jc w:val="both"/>
        <w:rPr>
          <w:rFonts w:eastAsia="Times New Roman" w:cs="Arial"/>
          <w:sz w:val="24"/>
          <w:szCs w:val="24"/>
          <w:lang w:eastAsia="fr-CA"/>
        </w:rPr>
      </w:pPr>
      <w:r>
        <w:rPr>
          <w:rFonts w:eastAsia="Times New Roman" w:cs="Arial"/>
          <w:sz w:val="24"/>
          <w:szCs w:val="24"/>
          <w:lang w:eastAsia="fr-CA"/>
        </w:rPr>
        <w:t xml:space="preserve">Une semaine de camping en roulotte toute équipée. </w:t>
      </w:r>
      <w:r w:rsidR="00687771">
        <w:rPr>
          <w:rFonts w:eastAsia="Times New Roman" w:cs="Arial"/>
          <w:sz w:val="24"/>
          <w:szCs w:val="24"/>
          <w:lang w:eastAsia="fr-CA"/>
        </w:rPr>
        <w:t>Le prix comprend l’emplacement au camping Domaine Champêtre</w:t>
      </w:r>
      <w:r w:rsidR="00CF54FA">
        <w:rPr>
          <w:rFonts w:eastAsia="Times New Roman" w:cs="Arial"/>
          <w:sz w:val="24"/>
          <w:szCs w:val="24"/>
          <w:lang w:eastAsia="fr-CA"/>
        </w:rPr>
        <w:t xml:space="preserve"> ainsi que la location d’une roulotte toute équipée, installée par Escale VR Beaumont. Le gagnant pourra préparer son séjour en réservant auprès d’Escale VR Beaumont.</w:t>
      </w:r>
      <w:r w:rsidR="00EC6B4F">
        <w:rPr>
          <w:rFonts w:eastAsia="Times New Roman" w:cs="Arial"/>
          <w:sz w:val="24"/>
          <w:szCs w:val="24"/>
          <w:lang w:eastAsia="fr-CA"/>
        </w:rPr>
        <w:t xml:space="preserve"> </w:t>
      </w:r>
      <w:r w:rsidR="004C130E">
        <w:rPr>
          <w:rFonts w:eastAsia="Times New Roman" w:cs="Arial"/>
          <w:sz w:val="24"/>
          <w:szCs w:val="24"/>
          <w:lang w:eastAsia="fr-CA"/>
        </w:rPr>
        <w:t>Le gagnant sera mis en contact avec Escale VR Beaumont via le département des promotions de BLVD 102,1.</w:t>
      </w:r>
    </w:p>
    <w:p w14:paraId="26805837" w14:textId="6B41DDFE" w:rsidR="00EC6B4F" w:rsidRDefault="00EC6B4F" w:rsidP="00B21CC2">
      <w:pPr>
        <w:spacing w:before="240" w:after="240" w:line="240" w:lineRule="auto"/>
        <w:jc w:val="both"/>
        <w:rPr>
          <w:rFonts w:eastAsia="Times New Roman" w:cs="Arial"/>
          <w:sz w:val="24"/>
          <w:szCs w:val="24"/>
          <w:lang w:eastAsia="fr-CA"/>
        </w:rPr>
      </w:pPr>
      <w:r w:rsidRPr="004C130E">
        <w:rPr>
          <w:rFonts w:eastAsia="Times New Roman" w:cs="Arial"/>
          <w:b/>
          <w:bCs/>
          <w:sz w:val="24"/>
          <w:szCs w:val="24"/>
          <w:lang w:eastAsia="fr-CA"/>
        </w:rPr>
        <w:t>Période d’exclusion</w:t>
      </w:r>
      <w:r w:rsidR="00792A23">
        <w:rPr>
          <w:rFonts w:eastAsia="Times New Roman" w:cs="Arial"/>
          <w:b/>
          <w:bCs/>
          <w:sz w:val="24"/>
          <w:szCs w:val="24"/>
          <w:lang w:eastAsia="fr-CA"/>
        </w:rPr>
        <w:t xml:space="preserve"> pour l’utilisation du prix</w:t>
      </w:r>
      <w:r>
        <w:rPr>
          <w:rFonts w:eastAsia="Times New Roman" w:cs="Arial"/>
          <w:sz w:val="24"/>
          <w:szCs w:val="24"/>
          <w:lang w:eastAsia="fr-CA"/>
        </w:rPr>
        <w:t> : du 24 juillet 2022 au 6 août 2022 inclusivement.</w:t>
      </w:r>
    </w:p>
    <w:p w14:paraId="5DAB6C7B" w14:textId="729ACCD1" w:rsidR="00B21CC2" w:rsidRDefault="00B21CC2" w:rsidP="00FA5C56">
      <w:pPr>
        <w:spacing w:before="240" w:after="240" w:line="240" w:lineRule="auto"/>
        <w:jc w:val="both"/>
        <w:rPr>
          <w:rFonts w:eastAsia="Times New Roman" w:cs="Arial"/>
          <w:sz w:val="24"/>
          <w:szCs w:val="24"/>
          <w:lang w:eastAsia="fr-CA"/>
        </w:rPr>
      </w:pPr>
      <w:r>
        <w:rPr>
          <w:rFonts w:eastAsia="Times New Roman" w:cs="Arial"/>
          <w:sz w:val="24"/>
          <w:szCs w:val="24"/>
          <w:lang w:eastAsia="fr-CA"/>
        </w:rPr>
        <w:t xml:space="preserve">Une inscription par </w:t>
      </w:r>
      <w:r w:rsidR="00CF54FA">
        <w:rPr>
          <w:rFonts w:eastAsia="Times New Roman" w:cs="Arial"/>
          <w:sz w:val="24"/>
          <w:szCs w:val="24"/>
          <w:lang w:eastAsia="fr-CA"/>
        </w:rPr>
        <w:t xml:space="preserve">jour par </w:t>
      </w:r>
      <w:r>
        <w:rPr>
          <w:rFonts w:eastAsia="Times New Roman" w:cs="Arial"/>
          <w:sz w:val="24"/>
          <w:szCs w:val="24"/>
          <w:lang w:eastAsia="fr-CA"/>
        </w:rPr>
        <w:t>personne est acceptée.</w:t>
      </w:r>
    </w:p>
    <w:p w14:paraId="37B068BC" w14:textId="77777777" w:rsidR="00904EF1" w:rsidRPr="00FA5C56" w:rsidRDefault="00904EF1" w:rsidP="00FA5C56">
      <w:pPr>
        <w:spacing w:before="240" w:after="240" w:line="240" w:lineRule="auto"/>
        <w:jc w:val="both"/>
        <w:rPr>
          <w:rFonts w:eastAsia="Times New Roman" w:cs="Arial"/>
          <w:sz w:val="24"/>
          <w:szCs w:val="24"/>
          <w:lang w:eastAsia="fr-CA"/>
        </w:rPr>
      </w:pPr>
    </w:p>
    <w:p w14:paraId="77A00C5A" w14:textId="77777777" w:rsidR="002746C3" w:rsidRPr="00E973B8" w:rsidRDefault="002746C3" w:rsidP="00C9290C">
      <w:pPr>
        <w:spacing w:after="0" w:line="240" w:lineRule="auto"/>
        <w:jc w:val="center"/>
        <w:outlineLvl w:val="2"/>
        <w:rPr>
          <w:rFonts w:eastAsia="Times New Roman" w:cs="Arial"/>
          <w:b/>
          <w:bCs/>
          <w:color w:val="FF0000"/>
          <w:sz w:val="24"/>
          <w:szCs w:val="24"/>
          <w:lang w:eastAsia="fr-CA"/>
        </w:rPr>
      </w:pPr>
      <w:r w:rsidRPr="00E973B8">
        <w:rPr>
          <w:rFonts w:eastAsia="Times New Roman" w:cs="Arial"/>
          <w:b/>
          <w:bCs/>
          <w:color w:val="FF0000"/>
          <w:sz w:val="24"/>
          <w:szCs w:val="24"/>
          <w:lang w:eastAsia="fr-CA"/>
        </w:rPr>
        <w:t xml:space="preserve">Comment réclamer </w:t>
      </w:r>
      <w:r w:rsidR="001D7893" w:rsidRPr="00E973B8">
        <w:rPr>
          <w:rFonts w:eastAsia="Times New Roman" w:cs="Arial"/>
          <w:b/>
          <w:bCs/>
          <w:color w:val="FF0000"/>
          <w:sz w:val="24"/>
          <w:szCs w:val="24"/>
          <w:lang w:eastAsia="fr-CA"/>
        </w:rPr>
        <w:t>votre</w:t>
      </w:r>
      <w:r w:rsidRPr="00E973B8">
        <w:rPr>
          <w:rFonts w:eastAsia="Times New Roman" w:cs="Arial"/>
          <w:b/>
          <w:bCs/>
          <w:color w:val="FF0000"/>
          <w:sz w:val="24"/>
          <w:szCs w:val="24"/>
          <w:lang w:eastAsia="fr-CA"/>
        </w:rPr>
        <w:t xml:space="preserve"> prix?</w:t>
      </w:r>
    </w:p>
    <w:p w14:paraId="28A4AC99" w14:textId="065425B5" w:rsidR="00452EFC" w:rsidRPr="00E973B8" w:rsidRDefault="009E51ED" w:rsidP="00452EFC">
      <w:pPr>
        <w:spacing w:before="240" w:after="240" w:line="240" w:lineRule="auto"/>
        <w:jc w:val="both"/>
        <w:rPr>
          <w:rFonts w:eastAsia="Times New Roman" w:cs="Arial"/>
          <w:sz w:val="24"/>
          <w:szCs w:val="24"/>
          <w:lang w:eastAsia="fr-CA"/>
        </w:rPr>
      </w:pPr>
      <w:r>
        <w:rPr>
          <w:rFonts w:eastAsia="Times New Roman" w:cs="Arial"/>
          <w:sz w:val="24"/>
          <w:szCs w:val="24"/>
          <w:lang w:eastAsia="fr-CA"/>
        </w:rPr>
        <w:t>L’équipe des promotions de BLVD 102,1 contactera la personne gagnante dans les 3 à 5 jours ouvrables suivants sa nomination en ondes</w:t>
      </w:r>
      <w:r w:rsidR="00452EFC" w:rsidRPr="00E973B8">
        <w:rPr>
          <w:rFonts w:eastAsia="Times New Roman" w:cs="Arial"/>
          <w:sz w:val="24"/>
          <w:szCs w:val="24"/>
          <w:lang w:eastAsia="fr-CA"/>
        </w:rPr>
        <w:t xml:space="preserve">. </w:t>
      </w:r>
      <w:r>
        <w:rPr>
          <w:rFonts w:eastAsia="Times New Roman" w:cs="Arial"/>
          <w:b/>
          <w:sz w:val="24"/>
          <w:szCs w:val="24"/>
          <w:lang w:eastAsia="fr-CA"/>
        </w:rPr>
        <w:t xml:space="preserve">La personne gagnante aura ensuite </w:t>
      </w:r>
      <w:r w:rsidR="00452EFC" w:rsidRPr="00E973B8">
        <w:rPr>
          <w:rFonts w:eastAsia="Times New Roman" w:cs="Arial"/>
          <w:b/>
          <w:sz w:val="24"/>
          <w:szCs w:val="24"/>
          <w:lang w:eastAsia="fr-CA"/>
        </w:rPr>
        <w:t xml:space="preserve">30 jours pour réclamer </w:t>
      </w:r>
      <w:r>
        <w:rPr>
          <w:rFonts w:eastAsia="Times New Roman" w:cs="Arial"/>
          <w:b/>
          <w:sz w:val="24"/>
          <w:szCs w:val="24"/>
          <w:lang w:eastAsia="fr-CA"/>
        </w:rPr>
        <w:t>son</w:t>
      </w:r>
      <w:r w:rsidR="00452EFC" w:rsidRPr="00E973B8">
        <w:rPr>
          <w:rFonts w:eastAsia="Times New Roman" w:cs="Arial"/>
          <w:b/>
          <w:sz w:val="24"/>
          <w:szCs w:val="24"/>
          <w:lang w:eastAsia="fr-CA"/>
        </w:rPr>
        <w:t xml:space="preserve"> prix</w:t>
      </w:r>
      <w:r>
        <w:rPr>
          <w:rFonts w:eastAsia="Times New Roman" w:cs="Arial"/>
          <w:b/>
          <w:sz w:val="24"/>
          <w:szCs w:val="24"/>
          <w:lang w:eastAsia="fr-CA"/>
        </w:rPr>
        <w:t xml:space="preserve"> auprès d’Escale VR Beaumont</w:t>
      </w:r>
      <w:r w:rsidR="00452EFC" w:rsidRPr="00E973B8">
        <w:rPr>
          <w:rFonts w:eastAsia="Times New Roman" w:cs="Arial"/>
          <w:b/>
          <w:sz w:val="24"/>
          <w:szCs w:val="24"/>
          <w:lang w:eastAsia="fr-CA"/>
        </w:rPr>
        <w:t>.</w:t>
      </w:r>
    </w:p>
    <w:p w14:paraId="60BE79BB" w14:textId="604B0FF9" w:rsidR="00452EFC" w:rsidRPr="00E973B8" w:rsidRDefault="009E51ED" w:rsidP="00452EFC">
      <w:pPr>
        <w:spacing w:before="240" w:after="240" w:line="240" w:lineRule="auto"/>
        <w:jc w:val="both"/>
        <w:rPr>
          <w:rFonts w:eastAsia="Times New Roman" w:cs="Arial"/>
          <w:sz w:val="24"/>
          <w:szCs w:val="24"/>
          <w:lang w:eastAsia="fr-CA"/>
        </w:rPr>
      </w:pPr>
      <w:r>
        <w:rPr>
          <w:rFonts w:eastAsia="Times New Roman" w:cs="Arial"/>
          <w:sz w:val="24"/>
          <w:szCs w:val="24"/>
          <w:lang w:eastAsia="fr-CA"/>
        </w:rPr>
        <w:t>U</w:t>
      </w:r>
      <w:r w:rsidR="00452EFC" w:rsidRPr="00E973B8">
        <w:rPr>
          <w:rFonts w:eastAsia="Times New Roman" w:cs="Arial"/>
          <w:sz w:val="24"/>
          <w:szCs w:val="24"/>
          <w:lang w:eastAsia="fr-CA"/>
        </w:rPr>
        <w:t xml:space="preserve">ne pièce d'identité </w:t>
      </w:r>
      <w:r w:rsidR="00550E2A">
        <w:rPr>
          <w:rFonts w:eastAsia="Times New Roman" w:cs="Arial"/>
          <w:sz w:val="24"/>
          <w:szCs w:val="24"/>
          <w:lang w:eastAsia="fr-CA"/>
        </w:rPr>
        <w:t xml:space="preserve">valide </w:t>
      </w:r>
      <w:r w:rsidR="00452EFC" w:rsidRPr="00E973B8">
        <w:rPr>
          <w:rFonts w:eastAsia="Times New Roman" w:cs="Arial"/>
          <w:sz w:val="24"/>
          <w:szCs w:val="24"/>
          <w:lang w:eastAsia="fr-CA"/>
        </w:rPr>
        <w:t>(carte d'assurance mal</w:t>
      </w:r>
      <w:r w:rsidR="00D073A9" w:rsidRPr="00E973B8">
        <w:rPr>
          <w:rFonts w:eastAsia="Times New Roman" w:cs="Arial"/>
          <w:sz w:val="24"/>
          <w:szCs w:val="24"/>
          <w:lang w:eastAsia="fr-CA"/>
        </w:rPr>
        <w:t>adie ou permis de condu</w:t>
      </w:r>
      <w:r w:rsidR="0063173B" w:rsidRPr="00E973B8">
        <w:rPr>
          <w:rFonts w:eastAsia="Times New Roman" w:cs="Arial"/>
          <w:sz w:val="24"/>
          <w:szCs w:val="24"/>
          <w:lang w:eastAsia="fr-CA"/>
        </w:rPr>
        <w:t>ire)</w:t>
      </w:r>
      <w:r w:rsidR="0069467D">
        <w:rPr>
          <w:rFonts w:eastAsia="Times New Roman" w:cs="Arial"/>
          <w:sz w:val="24"/>
          <w:szCs w:val="24"/>
          <w:lang w:eastAsia="fr-CA"/>
        </w:rPr>
        <w:t xml:space="preserve"> </w:t>
      </w:r>
      <w:r w:rsidR="00842082">
        <w:rPr>
          <w:rFonts w:eastAsia="Times New Roman" w:cs="Arial"/>
          <w:sz w:val="24"/>
          <w:szCs w:val="24"/>
          <w:lang w:eastAsia="fr-CA"/>
        </w:rPr>
        <w:t>et la signature d’un formulaire d’exonération</w:t>
      </w:r>
      <w:r w:rsidR="008F28BE">
        <w:rPr>
          <w:rFonts w:eastAsia="Times New Roman" w:cs="Arial"/>
          <w:sz w:val="24"/>
          <w:szCs w:val="24"/>
          <w:lang w:eastAsia="fr-CA"/>
        </w:rPr>
        <w:t xml:space="preserve"> pour</w:t>
      </w:r>
      <w:r w:rsidR="008F28BE">
        <w:rPr>
          <w:rFonts w:eastAsia="Times New Roman" w:cs="Arial"/>
          <w:sz w:val="24"/>
          <w:szCs w:val="24"/>
          <w:lang w:eastAsia="fr-CA"/>
        </w:rPr>
        <w:t xml:space="preserve"> </w:t>
      </w:r>
      <w:r w:rsidR="008F28BE" w:rsidRPr="00E973B8">
        <w:rPr>
          <w:rFonts w:eastAsia="Times New Roman" w:cs="Arial"/>
          <w:sz w:val="24"/>
          <w:szCs w:val="24"/>
          <w:lang w:eastAsia="fr-CA"/>
        </w:rPr>
        <w:t>la Régie des alcools, des courses et des jeux du Québec</w:t>
      </w:r>
      <w:r w:rsidR="008F28BE">
        <w:rPr>
          <w:rFonts w:eastAsia="Times New Roman" w:cs="Arial"/>
          <w:sz w:val="24"/>
          <w:szCs w:val="24"/>
          <w:lang w:eastAsia="fr-CA"/>
        </w:rPr>
        <w:t xml:space="preserve"> </w:t>
      </w:r>
      <w:r>
        <w:rPr>
          <w:rFonts w:eastAsia="Times New Roman" w:cs="Arial"/>
          <w:sz w:val="24"/>
          <w:szCs w:val="24"/>
          <w:lang w:eastAsia="fr-CA"/>
        </w:rPr>
        <w:t>ser</w:t>
      </w:r>
      <w:r w:rsidR="00842082">
        <w:rPr>
          <w:rFonts w:eastAsia="Times New Roman" w:cs="Arial"/>
          <w:sz w:val="24"/>
          <w:szCs w:val="24"/>
          <w:lang w:eastAsia="fr-CA"/>
        </w:rPr>
        <w:t>ont</w:t>
      </w:r>
      <w:r>
        <w:rPr>
          <w:rFonts w:eastAsia="Times New Roman" w:cs="Arial"/>
          <w:sz w:val="24"/>
          <w:szCs w:val="24"/>
          <w:lang w:eastAsia="fr-CA"/>
        </w:rPr>
        <w:t xml:space="preserve"> demandée</w:t>
      </w:r>
      <w:r w:rsidR="00842082">
        <w:rPr>
          <w:rFonts w:eastAsia="Times New Roman" w:cs="Arial"/>
          <w:sz w:val="24"/>
          <w:szCs w:val="24"/>
          <w:lang w:eastAsia="fr-CA"/>
        </w:rPr>
        <w:t>s</w:t>
      </w:r>
      <w:r>
        <w:rPr>
          <w:rFonts w:eastAsia="Times New Roman" w:cs="Arial"/>
          <w:sz w:val="24"/>
          <w:szCs w:val="24"/>
          <w:lang w:eastAsia="fr-CA"/>
        </w:rPr>
        <w:t xml:space="preserve"> avant de finaliser </w:t>
      </w:r>
      <w:r w:rsidR="00842082">
        <w:rPr>
          <w:rFonts w:eastAsia="Times New Roman" w:cs="Arial"/>
          <w:sz w:val="24"/>
          <w:szCs w:val="24"/>
          <w:lang w:eastAsia="fr-CA"/>
        </w:rPr>
        <w:t>la remise du prix</w:t>
      </w:r>
      <w:r w:rsidR="008F28BE">
        <w:rPr>
          <w:rFonts w:eastAsia="Times New Roman" w:cs="Arial"/>
          <w:sz w:val="24"/>
          <w:szCs w:val="24"/>
          <w:lang w:eastAsia="fr-CA"/>
        </w:rPr>
        <w:t xml:space="preserve">. </w:t>
      </w:r>
    </w:p>
    <w:p w14:paraId="37AB80B6" w14:textId="77777777" w:rsidR="00AB47BA" w:rsidRDefault="00AB47BA" w:rsidP="00452EFC">
      <w:pPr>
        <w:spacing w:after="0" w:line="240" w:lineRule="auto"/>
        <w:jc w:val="center"/>
        <w:rPr>
          <w:rFonts w:eastAsia="Times New Roman" w:cs="Arial"/>
          <w:b/>
          <w:bCs/>
          <w:color w:val="FF0000"/>
          <w:sz w:val="24"/>
          <w:szCs w:val="24"/>
          <w:lang w:eastAsia="fr-CA"/>
        </w:rPr>
      </w:pPr>
    </w:p>
    <w:p w14:paraId="3FCC3A55" w14:textId="71572821" w:rsidR="00452EFC" w:rsidRPr="00E973B8" w:rsidRDefault="00452EFC" w:rsidP="00452EFC">
      <w:pPr>
        <w:spacing w:after="0" w:line="240" w:lineRule="auto"/>
        <w:jc w:val="center"/>
        <w:rPr>
          <w:rFonts w:eastAsia="Times New Roman" w:cs="Arial"/>
          <w:b/>
          <w:color w:val="333333"/>
          <w:sz w:val="24"/>
          <w:szCs w:val="24"/>
          <w:lang w:eastAsia="fr-CA"/>
        </w:rPr>
      </w:pPr>
      <w:r w:rsidRPr="00E973B8">
        <w:rPr>
          <w:rFonts w:eastAsia="Times New Roman" w:cs="Arial"/>
          <w:b/>
          <w:color w:val="333333"/>
          <w:sz w:val="24"/>
          <w:szCs w:val="24"/>
          <w:lang w:eastAsia="fr-CA"/>
        </w:rPr>
        <w:t>Leclerc Communication</w:t>
      </w:r>
    </w:p>
    <w:p w14:paraId="132DDB1A" w14:textId="77777777" w:rsidR="00452EFC" w:rsidRPr="00E973B8" w:rsidRDefault="00D073A9" w:rsidP="00452EFC">
      <w:pPr>
        <w:spacing w:after="0" w:line="240" w:lineRule="auto"/>
        <w:jc w:val="center"/>
        <w:rPr>
          <w:rFonts w:eastAsia="Times New Roman" w:cs="Arial"/>
          <w:b/>
          <w:color w:val="333333"/>
          <w:sz w:val="24"/>
          <w:szCs w:val="24"/>
          <w:lang w:eastAsia="fr-CA"/>
        </w:rPr>
      </w:pPr>
      <w:r w:rsidRPr="00E973B8">
        <w:rPr>
          <w:rFonts w:eastAsia="Times New Roman" w:cs="Arial"/>
          <w:b/>
          <w:color w:val="333333"/>
          <w:sz w:val="24"/>
          <w:szCs w:val="24"/>
          <w:lang w:eastAsia="fr-CA"/>
        </w:rPr>
        <w:t>815, boul Lebourgneuf, suite</w:t>
      </w:r>
      <w:r w:rsidR="00452EFC" w:rsidRPr="00E973B8">
        <w:rPr>
          <w:rFonts w:eastAsia="Times New Roman" w:cs="Arial"/>
          <w:b/>
          <w:color w:val="333333"/>
          <w:sz w:val="24"/>
          <w:szCs w:val="24"/>
          <w:lang w:eastAsia="fr-CA"/>
        </w:rPr>
        <w:t xml:space="preserve"> 505</w:t>
      </w:r>
    </w:p>
    <w:p w14:paraId="3BF30B10" w14:textId="77777777" w:rsidR="00452EFC" w:rsidRPr="00E973B8" w:rsidRDefault="00452EFC" w:rsidP="00452EFC">
      <w:pPr>
        <w:spacing w:after="0" w:line="240" w:lineRule="auto"/>
        <w:jc w:val="center"/>
        <w:rPr>
          <w:rFonts w:eastAsia="Times New Roman" w:cs="Arial"/>
          <w:b/>
          <w:color w:val="333333"/>
          <w:sz w:val="24"/>
          <w:szCs w:val="24"/>
          <w:lang w:eastAsia="fr-CA"/>
        </w:rPr>
      </w:pPr>
      <w:r w:rsidRPr="00E973B8">
        <w:rPr>
          <w:rFonts w:eastAsia="Times New Roman" w:cs="Arial"/>
          <w:b/>
          <w:color w:val="333333"/>
          <w:sz w:val="24"/>
          <w:szCs w:val="24"/>
          <w:lang w:eastAsia="fr-CA"/>
        </w:rPr>
        <w:t>Québec (Québec) G2J 0C1</w:t>
      </w:r>
    </w:p>
    <w:p w14:paraId="62A497F5" w14:textId="77777777" w:rsidR="0072322B" w:rsidRPr="00E973B8" w:rsidRDefault="00452EFC" w:rsidP="00452EFC">
      <w:pPr>
        <w:spacing w:after="0" w:line="240" w:lineRule="auto"/>
        <w:jc w:val="center"/>
        <w:rPr>
          <w:sz w:val="24"/>
          <w:szCs w:val="24"/>
        </w:rPr>
      </w:pPr>
      <w:r w:rsidRPr="00E973B8">
        <w:rPr>
          <w:rFonts w:eastAsia="Times New Roman" w:cs="Arial"/>
          <w:b/>
          <w:color w:val="333333"/>
          <w:sz w:val="24"/>
          <w:szCs w:val="24"/>
          <w:lang w:eastAsia="fr-CA"/>
        </w:rPr>
        <w:t>418-529-1021</w:t>
      </w:r>
    </w:p>
    <w:sectPr w:rsidR="0072322B" w:rsidRPr="00E973B8" w:rsidSect="00C9290C">
      <w:headerReference w:type="default" r:id="rId9"/>
      <w:pgSz w:w="12240" w:h="15840"/>
      <w:pgMar w:top="709" w:right="758"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6C5A" w14:textId="77777777" w:rsidR="00ED287B" w:rsidRDefault="00ED287B" w:rsidP="00C9290C">
      <w:pPr>
        <w:spacing w:after="0" w:line="240" w:lineRule="auto"/>
      </w:pPr>
      <w:r>
        <w:separator/>
      </w:r>
    </w:p>
  </w:endnote>
  <w:endnote w:type="continuationSeparator" w:id="0">
    <w:p w14:paraId="06797832" w14:textId="77777777" w:rsidR="00ED287B" w:rsidRDefault="00ED287B" w:rsidP="00C9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C2637" w14:textId="77777777" w:rsidR="00ED287B" w:rsidRDefault="00ED287B" w:rsidP="00C9290C">
      <w:pPr>
        <w:spacing w:after="0" w:line="240" w:lineRule="auto"/>
      </w:pPr>
      <w:r>
        <w:separator/>
      </w:r>
    </w:p>
  </w:footnote>
  <w:footnote w:type="continuationSeparator" w:id="0">
    <w:p w14:paraId="7F8EE17F" w14:textId="77777777" w:rsidR="00ED287B" w:rsidRDefault="00ED287B" w:rsidP="00C92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7ADF" w14:textId="77777777" w:rsidR="00C9290C" w:rsidRDefault="002570D6" w:rsidP="00C9290C">
    <w:pPr>
      <w:pStyle w:val="En-tte"/>
      <w:tabs>
        <w:tab w:val="clear" w:pos="4320"/>
        <w:tab w:val="clear" w:pos="8640"/>
        <w:tab w:val="left" w:pos="2955"/>
      </w:tabs>
      <w:ind w:left="-993" w:right="-999"/>
    </w:pPr>
    <w:r>
      <w:rPr>
        <w:noProof/>
        <w:lang w:eastAsia="fr-CA"/>
      </w:rPr>
      <w:drawing>
        <wp:anchor distT="0" distB="0" distL="114300" distR="114300" simplePos="0" relativeHeight="251659264" behindDoc="0" locked="0" layoutInCell="1" allowOverlap="1" wp14:anchorId="17FFFD05" wp14:editId="529A62E3">
          <wp:simplePos x="0" y="0"/>
          <wp:positionH relativeFrom="column">
            <wp:posOffset>597535</wp:posOffset>
          </wp:positionH>
          <wp:positionV relativeFrom="paragraph">
            <wp:posOffset>-304165</wp:posOffset>
          </wp:positionV>
          <wp:extent cx="680720" cy="419100"/>
          <wp:effectExtent l="0" t="0" r="508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VD_noirTurquoise@4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0720" cy="419100"/>
                  </a:xfrm>
                  <a:prstGeom prst="rect">
                    <a:avLst/>
                  </a:prstGeom>
                </pic:spPr>
              </pic:pic>
            </a:graphicData>
          </a:graphic>
          <wp14:sizeRelH relativeFrom="page">
            <wp14:pctWidth>0</wp14:pctWidth>
          </wp14:sizeRelH>
          <wp14:sizeRelV relativeFrom="page">
            <wp14:pctHeight>0</wp14:pctHeight>
          </wp14:sizeRelV>
        </wp:anchor>
      </w:drawing>
    </w:r>
    <w:r w:rsidR="00C9290C">
      <w:rPr>
        <w:noProof/>
        <w:lang w:eastAsia="fr-CA"/>
      </w:rPr>
      <w:drawing>
        <wp:anchor distT="0" distB="0" distL="114300" distR="114300" simplePos="0" relativeHeight="251658240" behindDoc="0" locked="0" layoutInCell="1" allowOverlap="1" wp14:anchorId="5810783F" wp14:editId="0AE1EAF9">
          <wp:simplePos x="0" y="0"/>
          <wp:positionH relativeFrom="column">
            <wp:posOffset>-323850</wp:posOffset>
          </wp:positionH>
          <wp:positionV relativeFrom="paragraph">
            <wp:posOffset>-421005</wp:posOffset>
          </wp:positionV>
          <wp:extent cx="920750" cy="581025"/>
          <wp:effectExtent l="0" t="0" r="0" b="9525"/>
          <wp:wrapNone/>
          <wp:docPr id="1" name="Image 1" descr="C:\Users\reception\Desktop\Geneviève\Logo\Leclerc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ception\Desktop\Geneviève\Logo\Leclerc_logo[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07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90C">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C3"/>
    <w:rsid w:val="000270B5"/>
    <w:rsid w:val="00131BD9"/>
    <w:rsid w:val="00141140"/>
    <w:rsid w:val="001D7893"/>
    <w:rsid w:val="00237C6F"/>
    <w:rsid w:val="002570D6"/>
    <w:rsid w:val="002746C3"/>
    <w:rsid w:val="002E0EFF"/>
    <w:rsid w:val="002F0BCF"/>
    <w:rsid w:val="00350B73"/>
    <w:rsid w:val="00371E08"/>
    <w:rsid w:val="00452EFC"/>
    <w:rsid w:val="004C130E"/>
    <w:rsid w:val="004E1E2C"/>
    <w:rsid w:val="00550E2A"/>
    <w:rsid w:val="00577EA6"/>
    <w:rsid w:val="00587D04"/>
    <w:rsid w:val="005A74F2"/>
    <w:rsid w:val="005C5037"/>
    <w:rsid w:val="006100FA"/>
    <w:rsid w:val="0063173B"/>
    <w:rsid w:val="006646AB"/>
    <w:rsid w:val="00687771"/>
    <w:rsid w:val="0069467D"/>
    <w:rsid w:val="006D47FF"/>
    <w:rsid w:val="006E4377"/>
    <w:rsid w:val="006F0C64"/>
    <w:rsid w:val="00717F44"/>
    <w:rsid w:val="0072322B"/>
    <w:rsid w:val="00727A99"/>
    <w:rsid w:val="00756D8F"/>
    <w:rsid w:val="00782DB6"/>
    <w:rsid w:val="00792A23"/>
    <w:rsid w:val="007D7D25"/>
    <w:rsid w:val="007E0B62"/>
    <w:rsid w:val="007F51E6"/>
    <w:rsid w:val="00842082"/>
    <w:rsid w:val="008C7B76"/>
    <w:rsid w:val="008F28BE"/>
    <w:rsid w:val="009046FF"/>
    <w:rsid w:val="00904EF1"/>
    <w:rsid w:val="00993C46"/>
    <w:rsid w:val="009E06F5"/>
    <w:rsid w:val="009E51ED"/>
    <w:rsid w:val="00AB47BA"/>
    <w:rsid w:val="00B21CC2"/>
    <w:rsid w:val="00BD6A6E"/>
    <w:rsid w:val="00C05E54"/>
    <w:rsid w:val="00C22138"/>
    <w:rsid w:val="00C66052"/>
    <w:rsid w:val="00C9290C"/>
    <w:rsid w:val="00CF54FA"/>
    <w:rsid w:val="00D067E8"/>
    <w:rsid w:val="00D073A9"/>
    <w:rsid w:val="00D52FC1"/>
    <w:rsid w:val="00D63E08"/>
    <w:rsid w:val="00E973B8"/>
    <w:rsid w:val="00EC6B4F"/>
    <w:rsid w:val="00ED287B"/>
    <w:rsid w:val="00EE7DBA"/>
    <w:rsid w:val="00F23848"/>
    <w:rsid w:val="00F40FAC"/>
    <w:rsid w:val="00FA5C56"/>
    <w:rsid w:val="46E516B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21E2A"/>
  <w15:docId w15:val="{E954B913-4DEE-4557-A572-188BBE7A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9290C"/>
    <w:pPr>
      <w:tabs>
        <w:tab w:val="center" w:pos="4320"/>
        <w:tab w:val="right" w:pos="8640"/>
      </w:tabs>
      <w:spacing w:after="0" w:line="240" w:lineRule="auto"/>
    </w:pPr>
  </w:style>
  <w:style w:type="character" w:customStyle="1" w:styleId="En-tteCar">
    <w:name w:val="En-tête Car"/>
    <w:basedOn w:val="Policepardfaut"/>
    <w:link w:val="En-tte"/>
    <w:uiPriority w:val="99"/>
    <w:rsid w:val="00C9290C"/>
  </w:style>
  <w:style w:type="paragraph" w:styleId="Pieddepage">
    <w:name w:val="footer"/>
    <w:basedOn w:val="Normal"/>
    <w:link w:val="PieddepageCar"/>
    <w:uiPriority w:val="99"/>
    <w:unhideWhenUsed/>
    <w:rsid w:val="00C9290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C9290C"/>
  </w:style>
  <w:style w:type="paragraph" w:styleId="Textedebulles">
    <w:name w:val="Balloon Text"/>
    <w:basedOn w:val="Normal"/>
    <w:link w:val="TextedebullesCar"/>
    <w:uiPriority w:val="99"/>
    <w:semiHidden/>
    <w:unhideWhenUsed/>
    <w:rsid w:val="00C929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2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883536EB6C34989AEFD45B661DD6D" ma:contentTypeVersion="16" ma:contentTypeDescription="Crée un document." ma:contentTypeScope="" ma:versionID="465e1d3a92e3a76e2bda4c10f5e7632b">
  <xsd:schema xmlns:xsd="http://www.w3.org/2001/XMLSchema" xmlns:xs="http://www.w3.org/2001/XMLSchema" xmlns:p="http://schemas.microsoft.com/office/2006/metadata/properties" xmlns:ns2="d7bd558a-3ea8-4111-8168-3c810f37974e" xmlns:ns3="0a7982de-a8d3-4744-9787-be9b8027e875" targetNamespace="http://schemas.microsoft.com/office/2006/metadata/properties" ma:root="true" ma:fieldsID="10e99c01e432a4824ca39e51035a0965" ns2:_="" ns3:_="">
    <xsd:import namespace="d7bd558a-3ea8-4111-8168-3c810f37974e"/>
    <xsd:import namespace="0a7982de-a8d3-4744-9787-be9b8027e8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d558a-3ea8-4111-8168-3c810f3797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ca2531e9-e8f3-4def-b1e2-885be62d2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7982de-a8d3-4744-9787-be9b8027e875"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dbb952c-fe72-42ca-b5c8-2e88bc4ebcda}" ma:internalName="TaxCatchAll" ma:showField="CatchAllData" ma:web="0a7982de-a8d3-4744-9787-be9b8027e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a7982de-a8d3-4744-9787-be9b8027e875" xsi:nil="true"/>
    <lcf76f155ced4ddcb4097134ff3c332f xmlns="d7bd558a-3ea8-4111-8168-3c810f3797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5DEB98-7803-4953-8BF4-110C269EC93D}">
  <ds:schemaRefs>
    <ds:schemaRef ds:uri="http://schemas.microsoft.com/sharepoint/v3/contenttype/forms"/>
  </ds:schemaRefs>
</ds:datastoreItem>
</file>

<file path=customXml/itemProps2.xml><?xml version="1.0" encoding="utf-8"?>
<ds:datastoreItem xmlns:ds="http://schemas.openxmlformats.org/officeDocument/2006/customXml" ds:itemID="{BAC44092-4039-4E40-B13C-8F704C063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d558a-3ea8-4111-8168-3c810f37974e"/>
    <ds:schemaRef ds:uri="0a7982de-a8d3-4744-9787-be9b8027e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BD3D30-D6D3-4AF7-97C1-D72769ADEA46}">
  <ds:schemaRefs>
    <ds:schemaRef ds:uri="http://schemas.microsoft.com/office/2006/metadata/properties"/>
    <ds:schemaRef ds:uri="http://schemas.microsoft.com/office/infopath/2007/PartnerControls"/>
    <ds:schemaRef ds:uri="0a7982de-a8d3-4744-9787-be9b8027e875"/>
    <ds:schemaRef ds:uri="d7bd558a-3ea8-4111-8168-3c810f37974e"/>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385</Words>
  <Characters>2120</Characters>
  <Application>Microsoft Office Word</Application>
  <DocSecurity>0</DocSecurity>
  <Lines>17</Lines>
  <Paragraphs>4</Paragraphs>
  <ScaleCrop>false</ScaleCrop>
  <Company>Microsoft</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Valerie Leclerc</cp:lastModifiedBy>
  <cp:revision>15</cp:revision>
  <cp:lastPrinted>2015-05-20T19:01:00Z</cp:lastPrinted>
  <dcterms:created xsi:type="dcterms:W3CDTF">2022-05-30T18:12:00Z</dcterms:created>
  <dcterms:modified xsi:type="dcterms:W3CDTF">2022-05-30T21:14:00Z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0x0101009D9883536EB6C34989AEFD45B661DD6D</vt:lpwstr>
  </property>
</Properties>
</file>